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6171" w14:textId="77777777" w:rsidR="00966971" w:rsidRPr="00AF6C53" w:rsidRDefault="00966971" w:rsidP="00966971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2368B">
        <w:rPr>
          <w:rFonts w:asciiTheme="minorHAnsi" w:hAnsiTheme="minorHAnsi" w:cstheme="minorHAnsi"/>
          <w:b/>
          <w:bCs/>
          <w:sz w:val="32"/>
          <w:szCs w:val="32"/>
        </w:rPr>
        <w:t xml:space="preserve">Routebeschrijving door het </w:t>
      </w:r>
      <w:proofErr w:type="spellStart"/>
      <w:r w:rsidRPr="00C2368B">
        <w:rPr>
          <w:rFonts w:asciiTheme="minorHAnsi" w:hAnsiTheme="minorHAnsi" w:cstheme="minorHAnsi"/>
          <w:b/>
          <w:bCs/>
          <w:sz w:val="32"/>
          <w:szCs w:val="32"/>
        </w:rPr>
        <w:t>Imstenraderbos</w:t>
      </w:r>
      <w:proofErr w:type="spellEnd"/>
    </w:p>
    <w:p w14:paraId="2064F602" w14:textId="77777777" w:rsidR="00966971" w:rsidRDefault="00966971" w:rsidP="00966971">
      <w:pPr>
        <w:pStyle w:val="Standard"/>
        <w:ind w:left="340"/>
        <w:rPr>
          <w:rFonts w:asciiTheme="minorHAnsi" w:hAnsiTheme="minorHAnsi" w:cstheme="minorHAnsi"/>
        </w:rPr>
      </w:pPr>
    </w:p>
    <w:p w14:paraId="5C3E68EA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</w:rPr>
      </w:pPr>
      <w:r w:rsidRPr="00945422">
        <w:rPr>
          <w:rFonts w:asciiTheme="minorHAnsi" w:hAnsiTheme="minorHAnsi" w:cstheme="minorHAnsi"/>
        </w:rPr>
        <w:t xml:space="preserve">1.   Ga bij het informatiebord </w:t>
      </w:r>
      <w:r>
        <w:rPr>
          <w:rFonts w:cstheme="minorHAnsi"/>
        </w:rPr>
        <w:t xml:space="preserve">van Natuurmonumenten over het </w:t>
      </w:r>
      <w:proofErr w:type="spellStart"/>
      <w:r>
        <w:rPr>
          <w:rFonts w:cstheme="minorHAnsi"/>
        </w:rPr>
        <w:t>Imstenraderbos</w:t>
      </w:r>
      <w:proofErr w:type="spellEnd"/>
      <w:r w:rsidRPr="0094542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rechtaf</w:t>
      </w:r>
      <w:proofErr w:type="spellEnd"/>
      <w:r w:rsidRPr="00945422">
        <w:rPr>
          <w:rFonts w:asciiTheme="minorHAnsi" w:hAnsiTheme="minorHAnsi" w:cstheme="minorHAnsi"/>
        </w:rPr>
        <w:t xml:space="preserve"> het pad op. Na het draaihekje, direct rechts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 en </w:t>
      </w:r>
      <w:r>
        <w:rPr>
          <w:rFonts w:asciiTheme="minorHAnsi" w:hAnsiTheme="minorHAnsi" w:cstheme="minorHAnsi"/>
          <w:shd w:val="clear" w:color="auto" w:fill="FFFFFF"/>
        </w:rPr>
        <w:t xml:space="preserve">het </w:t>
      </w:r>
      <w:r w:rsidRPr="00945422">
        <w:rPr>
          <w:rFonts w:asciiTheme="minorHAnsi" w:hAnsiTheme="minorHAnsi" w:cstheme="minorHAnsi"/>
          <w:shd w:val="clear" w:color="auto" w:fill="FFFFFF"/>
        </w:rPr>
        <w:t>trapje oplopen.</w:t>
      </w:r>
    </w:p>
    <w:p w14:paraId="614BD011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b/>
          <w:bCs/>
        </w:rPr>
      </w:pPr>
      <w:r w:rsidRPr="00945422">
        <w:rPr>
          <w:rFonts w:asciiTheme="minorHAnsi" w:hAnsiTheme="minorHAnsi" w:cstheme="minorHAnsi"/>
        </w:rPr>
        <w:t xml:space="preserve">2.   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Bij Y-splitsing rechts aanhouden. </w:t>
      </w:r>
    </w:p>
    <w:p w14:paraId="347A0E11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>3.   Rechts is een weide. Je kunt tussen het groen door een boerderij zien liggen. Direct hierna klein pad naar rechts nemen en dit pad blijven volgen</w:t>
      </w:r>
      <w:r>
        <w:rPr>
          <w:rFonts w:asciiTheme="minorHAnsi" w:hAnsiTheme="minorHAnsi" w:cstheme="minorHAnsi"/>
          <w:shd w:val="clear" w:color="auto" w:fill="FFFFFF"/>
        </w:rPr>
        <w:t>. Het 2</w:t>
      </w:r>
      <w:r w:rsidRPr="001B215B">
        <w:rPr>
          <w:rFonts w:asciiTheme="minorHAnsi" w:hAnsiTheme="minorHAnsi" w:cstheme="minorHAnsi"/>
          <w:shd w:val="clear" w:color="auto" w:fill="FFFFFF"/>
          <w:vertAlign w:val="superscript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trapje omhoog en even later het 3</w:t>
      </w:r>
      <w:r w:rsidRPr="001B215B">
        <w:rPr>
          <w:rFonts w:asciiTheme="minorHAnsi" w:hAnsiTheme="minorHAnsi" w:cstheme="minorHAnsi"/>
          <w:shd w:val="clear" w:color="auto" w:fill="FFFFFF"/>
          <w:vertAlign w:val="superscript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trapje.</w:t>
      </w:r>
    </w:p>
    <w:p w14:paraId="497A7F9C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 xml:space="preserve">4.   Voor je is een hekwerk (van een </w:t>
      </w:r>
      <w:r>
        <w:rPr>
          <w:rFonts w:asciiTheme="minorHAnsi" w:hAnsiTheme="minorHAnsi" w:cstheme="minorHAnsi"/>
          <w:shd w:val="clear" w:color="auto" w:fill="FFFFFF"/>
        </w:rPr>
        <w:t>Natuur</w:t>
      </w:r>
      <w:r w:rsidRPr="00945422">
        <w:rPr>
          <w:rFonts w:asciiTheme="minorHAnsi" w:hAnsiTheme="minorHAnsi" w:cstheme="minorHAnsi"/>
          <w:shd w:val="clear" w:color="auto" w:fill="FFFFFF"/>
        </w:rPr>
        <w:t>begraafplaats). Hier linksaf</w:t>
      </w:r>
      <w:r>
        <w:rPr>
          <w:rFonts w:asciiTheme="minorHAnsi" w:hAnsiTheme="minorHAnsi" w:cstheme="minorHAnsi"/>
          <w:shd w:val="clear" w:color="auto" w:fill="FFFFFF"/>
        </w:rPr>
        <w:t xml:space="preserve"> pad volgen.</w:t>
      </w:r>
    </w:p>
    <w:p w14:paraId="7B7E70EA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 xml:space="preserve">5.   Aan het eind van dit </w:t>
      </w:r>
      <w:r>
        <w:rPr>
          <w:rFonts w:asciiTheme="minorHAnsi" w:hAnsiTheme="minorHAnsi" w:cstheme="minorHAnsi"/>
          <w:shd w:val="clear" w:color="auto" w:fill="FFFFFF"/>
        </w:rPr>
        <w:t xml:space="preserve">recht stuk </w:t>
      </w:r>
      <w:r w:rsidRPr="00945422">
        <w:rPr>
          <w:rFonts w:asciiTheme="minorHAnsi" w:hAnsiTheme="minorHAnsi" w:cstheme="minorHAnsi"/>
          <w:shd w:val="clear" w:color="auto" w:fill="FFFFFF"/>
        </w:rPr>
        <w:t>hekwerk</w:t>
      </w:r>
      <w:r>
        <w:rPr>
          <w:rFonts w:asciiTheme="minorHAnsi" w:hAnsiTheme="minorHAnsi" w:cstheme="minorHAnsi"/>
          <w:shd w:val="clear" w:color="auto" w:fill="FFFFFF"/>
        </w:rPr>
        <w:t xml:space="preserve"> (het hekwerk gaat om het hoekje verder)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 is een pad dat links naar beneden loopt. Dat nemen we. We passeren 4 paaltjes met een witte rand</w:t>
      </w:r>
      <w:r>
        <w:rPr>
          <w:rFonts w:asciiTheme="minorHAnsi" w:hAnsiTheme="minorHAnsi" w:cstheme="minorHAnsi"/>
          <w:shd w:val="clear" w:color="auto" w:fill="FFFFFF"/>
        </w:rPr>
        <w:t xml:space="preserve"> en na het 2</w:t>
      </w:r>
      <w:r w:rsidRPr="001B215B">
        <w:rPr>
          <w:rFonts w:asciiTheme="minorHAnsi" w:hAnsiTheme="minorHAnsi" w:cstheme="minorHAnsi"/>
          <w:shd w:val="clear" w:color="auto" w:fill="FFFFFF"/>
          <w:vertAlign w:val="superscript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paaltje met een gele rand ga je linksaf.</w:t>
      </w:r>
    </w:p>
    <w:p w14:paraId="3CBEBAC4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 xml:space="preserve">6.   </w:t>
      </w:r>
      <w:r>
        <w:rPr>
          <w:rFonts w:asciiTheme="minorHAnsi" w:hAnsiTheme="minorHAnsi" w:cstheme="minorHAnsi"/>
          <w:shd w:val="clear" w:color="auto" w:fill="FFFFFF"/>
        </w:rPr>
        <w:t>Je gaat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 achter een rustbank langs naar beneden en daar</w:t>
      </w:r>
      <w:r>
        <w:rPr>
          <w:rFonts w:asciiTheme="minorHAnsi" w:hAnsiTheme="minorHAnsi" w:cstheme="minorHAnsi"/>
          <w:shd w:val="clear" w:color="auto" w:fill="FFFFFF"/>
        </w:rPr>
        <w:t>na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 linksaf langs een weiland.</w:t>
      </w:r>
    </w:p>
    <w:p w14:paraId="7C0FD17C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>7.   Dit pad blijven we volgen met het weiland steeds links. Er volgt een paaltje met een witte rand en weer een rustbank. We blijven het pad langs het weiland</w:t>
      </w:r>
      <w:r>
        <w:rPr>
          <w:rFonts w:asciiTheme="minorHAnsi" w:hAnsiTheme="minorHAnsi" w:cstheme="minorHAnsi"/>
          <w:shd w:val="clear" w:color="auto" w:fill="FFFFFF"/>
        </w:rPr>
        <w:t xml:space="preserve"> aan je linkerhand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 volgen.</w:t>
      </w:r>
    </w:p>
    <w:p w14:paraId="05E46B8D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 xml:space="preserve">8.   Volgende bankje heeft als opschrift “Natuurmonumenten - Rens </w:t>
      </w:r>
      <w:proofErr w:type="spellStart"/>
      <w:r w:rsidRPr="00945422">
        <w:rPr>
          <w:rFonts w:asciiTheme="minorHAnsi" w:hAnsiTheme="minorHAnsi" w:cstheme="minorHAnsi"/>
          <w:shd w:val="clear" w:color="auto" w:fill="FFFFFF"/>
        </w:rPr>
        <w:t>Beij</w:t>
      </w:r>
      <w:proofErr w:type="spellEnd"/>
      <w:r w:rsidRPr="00945422">
        <w:rPr>
          <w:rFonts w:asciiTheme="minorHAnsi" w:hAnsiTheme="minorHAnsi" w:cstheme="minorHAnsi"/>
          <w:shd w:val="clear" w:color="auto" w:fill="FFFFFF"/>
        </w:rPr>
        <w:t xml:space="preserve">”. Links staat een paaltje met rode rand. </w:t>
      </w:r>
      <w:r>
        <w:rPr>
          <w:rFonts w:asciiTheme="minorHAnsi" w:hAnsiTheme="minorHAnsi" w:cstheme="minorHAnsi"/>
          <w:shd w:val="clear" w:color="auto" w:fill="FFFFFF"/>
        </w:rPr>
        <w:t>Ook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 zie je links een grote boerderij, de “</w:t>
      </w:r>
      <w:proofErr w:type="spellStart"/>
      <w:r w:rsidRPr="00945422">
        <w:rPr>
          <w:rFonts w:asciiTheme="minorHAnsi" w:hAnsiTheme="minorHAnsi" w:cstheme="minorHAnsi"/>
          <w:shd w:val="clear" w:color="auto" w:fill="FFFFFF"/>
        </w:rPr>
        <w:t>Benzenrader</w:t>
      </w:r>
      <w:proofErr w:type="spellEnd"/>
      <w:r w:rsidRPr="00945422">
        <w:rPr>
          <w:rFonts w:asciiTheme="minorHAnsi" w:hAnsiTheme="minorHAnsi" w:cstheme="minorHAnsi"/>
          <w:shd w:val="clear" w:color="auto" w:fill="FFFFFF"/>
        </w:rPr>
        <w:t xml:space="preserve"> Hof”. Deze plek is sinds de Romeinse tijd onafgebroken bewoond geweest. Wij blijven het pad, met nog steeds links het weiland, volgen.</w:t>
      </w:r>
    </w:p>
    <w:p w14:paraId="26FEAA1C" w14:textId="77777777" w:rsidR="00966971" w:rsidRPr="00945422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>9.   Einde van het pad</w:t>
      </w:r>
      <w:r>
        <w:rPr>
          <w:rFonts w:asciiTheme="minorHAnsi" w:hAnsiTheme="minorHAnsi" w:cstheme="minorHAnsi"/>
          <w:shd w:val="clear" w:color="auto" w:fill="FFFFFF"/>
        </w:rPr>
        <w:t xml:space="preserve"> bij </w:t>
      </w:r>
      <w:r w:rsidRPr="00945422">
        <w:rPr>
          <w:rFonts w:asciiTheme="minorHAnsi" w:hAnsiTheme="minorHAnsi" w:cstheme="minorHAnsi"/>
          <w:shd w:val="clear" w:color="auto" w:fill="FFFFFF"/>
        </w:rPr>
        <w:t>T-splitsing rechts omhoog. Links zie en hoor je een autoweg.</w:t>
      </w:r>
    </w:p>
    <w:p w14:paraId="12D0BC42" w14:textId="77777777" w:rsidR="00966971" w:rsidRDefault="00966971" w:rsidP="00966971">
      <w:pPr>
        <w:pStyle w:val="Standard"/>
        <w:ind w:left="340"/>
        <w:rPr>
          <w:rFonts w:asciiTheme="minorHAnsi" w:hAnsiTheme="minorHAnsi" w:cstheme="minorHAnsi"/>
          <w:shd w:val="clear" w:color="auto" w:fill="FFFFFF"/>
        </w:rPr>
      </w:pPr>
      <w:r w:rsidRPr="00945422">
        <w:rPr>
          <w:rFonts w:asciiTheme="minorHAnsi" w:hAnsiTheme="minorHAnsi" w:cstheme="minorHAnsi"/>
          <w:shd w:val="clear" w:color="auto" w:fill="FFFFFF"/>
        </w:rPr>
        <w:t xml:space="preserve">10. Je loopt het bos uit bij </w:t>
      </w:r>
      <w:proofErr w:type="spellStart"/>
      <w:r w:rsidRPr="00945422">
        <w:rPr>
          <w:rFonts w:asciiTheme="minorHAnsi" w:hAnsiTheme="minorHAnsi" w:cstheme="minorHAnsi"/>
          <w:shd w:val="clear" w:color="auto" w:fill="FFFFFF"/>
        </w:rPr>
        <w:t>Boscafé</w:t>
      </w:r>
      <w:proofErr w:type="spellEnd"/>
      <w:r w:rsidRPr="00945422">
        <w:rPr>
          <w:rFonts w:asciiTheme="minorHAnsi" w:hAnsiTheme="minorHAnsi" w:cstheme="minorHAnsi"/>
          <w:shd w:val="clear" w:color="auto" w:fill="FFFFFF"/>
        </w:rPr>
        <w:t xml:space="preserve"> “la Diligence” (=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945422">
        <w:rPr>
          <w:rFonts w:asciiTheme="minorHAnsi" w:hAnsiTheme="minorHAnsi" w:cstheme="minorHAnsi"/>
          <w:shd w:val="clear" w:color="auto" w:fill="FFFFFF"/>
        </w:rPr>
        <w:t xml:space="preserve">stempelpost). </w:t>
      </w:r>
      <w:r>
        <w:rPr>
          <w:rFonts w:asciiTheme="minorHAnsi" w:hAnsiTheme="minorHAnsi" w:cstheme="minorHAnsi"/>
          <w:shd w:val="clear" w:color="auto" w:fill="FFFFFF"/>
        </w:rPr>
        <w:br/>
      </w:r>
    </w:p>
    <w:p w14:paraId="6ADB3FBC" w14:textId="76DFB77B" w:rsidR="00FC22E1" w:rsidRPr="00966971" w:rsidRDefault="00966971" w:rsidP="0096697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EB7C24" wp14:editId="3806599B">
            <wp:extent cx="4438650" cy="4438650"/>
            <wp:effectExtent l="0" t="0" r="0" b="0"/>
            <wp:docPr id="4" name="Afbeelding 4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aar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2E1" w:rsidRPr="0096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71"/>
    <w:rsid w:val="00966971"/>
    <w:rsid w:val="00F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11C4"/>
  <w15:chartTrackingRefBased/>
  <w15:docId w15:val="{E131F50C-1E90-4136-BFF1-EE774AD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69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669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en Jan Lautenslager</dc:creator>
  <cp:keywords/>
  <dc:description/>
  <cp:lastModifiedBy>Benedicte en Jan Lautenslager</cp:lastModifiedBy>
  <cp:revision>1</cp:revision>
  <dcterms:created xsi:type="dcterms:W3CDTF">2021-10-13T10:49:00Z</dcterms:created>
  <dcterms:modified xsi:type="dcterms:W3CDTF">2021-10-13T10:51:00Z</dcterms:modified>
</cp:coreProperties>
</file>